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493"/>
      </w:tblGrid>
      <w:tr w:rsidR="008E7CC1" w:rsidTr="00513760">
        <w:tc>
          <w:tcPr>
            <w:tcW w:w="4361" w:type="dxa"/>
          </w:tcPr>
          <w:p w:rsidR="008E7CC1" w:rsidRDefault="008E7CC1" w:rsidP="00513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8E7CC1" w:rsidRDefault="008E7CC1" w:rsidP="008E7CC1">
            <w:pPr>
              <w:ind w:left="573"/>
              <w:rPr>
                <w:sz w:val="28"/>
                <w:szCs w:val="28"/>
              </w:rPr>
            </w:pPr>
          </w:p>
        </w:tc>
      </w:tr>
    </w:tbl>
    <w:p w:rsidR="008E7CC1" w:rsidRDefault="008E7CC1" w:rsidP="008E7CC1">
      <w:pPr>
        <w:ind w:firstLine="709"/>
        <w:jc w:val="center"/>
        <w:rPr>
          <w:sz w:val="28"/>
          <w:szCs w:val="28"/>
        </w:rPr>
      </w:pPr>
    </w:p>
    <w:p w:rsidR="008E7CC1" w:rsidRDefault="008E7CC1" w:rsidP="008E7CC1">
      <w:pPr>
        <w:ind w:firstLine="709"/>
        <w:rPr>
          <w:sz w:val="28"/>
          <w:szCs w:val="28"/>
        </w:rPr>
      </w:pPr>
    </w:p>
    <w:p w:rsidR="008E7CC1" w:rsidRDefault="008E7CC1" w:rsidP="008E7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Концепция реализации второй практики</w:t>
      </w:r>
    </w:p>
    <w:p w:rsidR="008E7CC1" w:rsidRDefault="008E7CC1" w:rsidP="008E7CC1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рекламно-информационной кампании по продвижению </w:t>
      </w:r>
    </w:p>
    <w:p w:rsidR="008E7CC1" w:rsidRDefault="008E7CC1" w:rsidP="008E7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добровольческих ценностей «Добро повсюду» </w:t>
      </w:r>
    </w:p>
    <w:p w:rsidR="008E7CC1" w:rsidRDefault="008E7CC1" w:rsidP="008E7CC1">
      <w:pPr>
        <w:ind w:firstLine="709"/>
        <w:jc w:val="both"/>
        <w:rPr>
          <w:b/>
          <w:sz w:val="28"/>
          <w:szCs w:val="28"/>
        </w:rPr>
      </w:pPr>
    </w:p>
    <w:p w:rsidR="008E7CC1" w:rsidRDefault="008E7CC1" w:rsidP="008E7C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E7CC1" w:rsidRDefault="008E7CC1" w:rsidP="008E7CC1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 развития добровольчества Вологодской области рекомендована в рамках Всероссийского конкурса лучших региональных практик поддержки добровольчества (</w:t>
      </w:r>
      <w:proofErr w:type="spellStart"/>
      <w:r>
        <w:rPr>
          <w:color w:val="000000"/>
          <w:sz w:val="28"/>
          <w:szCs w:val="28"/>
        </w:rPr>
        <w:t>волонтерства</w:t>
      </w:r>
      <w:proofErr w:type="spellEnd"/>
      <w:r>
        <w:rPr>
          <w:color w:val="000000"/>
          <w:sz w:val="28"/>
          <w:szCs w:val="28"/>
        </w:rPr>
        <w:t>) «Регион добрых дел» (далее – практика).</w:t>
      </w:r>
    </w:p>
    <w:p w:rsidR="008E7CC1" w:rsidRDefault="008E7CC1" w:rsidP="008E7CC1">
      <w:pPr>
        <w:spacing w:line="31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организаторе практики</w:t>
      </w:r>
    </w:p>
    <w:p w:rsidR="008E7CC1" w:rsidRPr="00AA4CD0" w:rsidRDefault="008E7CC1" w:rsidP="008E7CC1">
      <w:pPr>
        <w:spacing w:line="310" w:lineRule="exact"/>
        <w:ind w:firstLine="709"/>
        <w:jc w:val="both"/>
        <w:rPr>
          <w:spacing w:val="-4"/>
          <w:sz w:val="28"/>
          <w:szCs w:val="28"/>
        </w:rPr>
      </w:pPr>
      <w:r w:rsidRPr="00AA4CD0">
        <w:rPr>
          <w:color w:val="000000"/>
          <w:spacing w:val="-4"/>
          <w:sz w:val="28"/>
          <w:szCs w:val="28"/>
        </w:rPr>
        <w:t xml:space="preserve">Практика реализуется </w:t>
      </w:r>
      <w:r>
        <w:rPr>
          <w:color w:val="000000"/>
          <w:spacing w:val="-4"/>
          <w:sz w:val="28"/>
          <w:szCs w:val="28"/>
        </w:rPr>
        <w:t xml:space="preserve">министерством образования, науки и молодежной политики Краснодарского края, </w:t>
      </w:r>
      <w:r w:rsidRPr="00AA4CD0">
        <w:rPr>
          <w:color w:val="000000"/>
          <w:spacing w:val="-4"/>
          <w:sz w:val="28"/>
          <w:szCs w:val="28"/>
        </w:rPr>
        <w:t>государственным казенным учреждением Краснодарского края «Центр молодежных инициатив» (далее – учреждение), органами местного самоуправления муниципальных образований Краснодарского края, осуществляющих управление в сфере молодежной политики.</w:t>
      </w:r>
    </w:p>
    <w:p w:rsidR="008E7CC1" w:rsidRDefault="008E7CC1" w:rsidP="008E7CC1">
      <w:pPr>
        <w:spacing w:line="31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Сроки реализации практики</w:t>
      </w:r>
    </w:p>
    <w:p w:rsidR="008E7CC1" w:rsidRDefault="008E7CC1" w:rsidP="008E7CC1">
      <w:pPr>
        <w:spacing w:line="31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Дата проведения: с 1 июля по 30 сентября 2020 г.</w:t>
      </w:r>
    </w:p>
    <w:p w:rsidR="008E7CC1" w:rsidRPr="00773FB7" w:rsidRDefault="008E7CC1" w:rsidP="008E7CC1">
      <w:pPr>
        <w:spacing w:line="310" w:lineRule="exact"/>
        <w:ind w:firstLine="709"/>
        <w:jc w:val="both"/>
        <w:rPr>
          <w:b/>
          <w:sz w:val="28"/>
          <w:szCs w:val="28"/>
        </w:rPr>
      </w:pPr>
      <w:r w:rsidRPr="00773FB7">
        <w:rPr>
          <w:b/>
          <w:sz w:val="28"/>
          <w:szCs w:val="28"/>
        </w:rPr>
        <w:t>Актуальность практики</w:t>
      </w:r>
    </w:p>
    <w:p w:rsidR="008E7CC1" w:rsidRPr="00845922" w:rsidRDefault="008E7CC1" w:rsidP="008E7CC1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  <w:r w:rsidRPr="00466EE8">
        <w:rPr>
          <w:color w:val="000000"/>
          <w:sz w:val="28"/>
          <w:szCs w:val="28"/>
        </w:rPr>
        <w:t>В современных условиях</w:t>
      </w:r>
      <w:r>
        <w:rPr>
          <w:color w:val="000000"/>
          <w:sz w:val="28"/>
          <w:szCs w:val="28"/>
        </w:rPr>
        <w:t xml:space="preserve"> не одна деятельность не может эффективно осуществляться без продвижения и рекламно-информационной работы. Одним из направлений добровольческой (волонтерской) деятельности является медиа-</w:t>
      </w:r>
      <w:proofErr w:type="spellStart"/>
      <w:r>
        <w:rPr>
          <w:color w:val="000000"/>
          <w:sz w:val="28"/>
          <w:szCs w:val="28"/>
        </w:rPr>
        <w:t>волонтерство</w:t>
      </w:r>
      <w:proofErr w:type="spellEnd"/>
      <w:r>
        <w:rPr>
          <w:color w:val="000000"/>
          <w:sz w:val="28"/>
          <w:szCs w:val="28"/>
        </w:rPr>
        <w:t>. Добровольческая (волонтерская) деятельность в сфере медиа позволяет на практике развивать профессиональные компетенции добровольца (волонтера) еще не окончившего школу или высшее учебное заведение.</w:t>
      </w:r>
    </w:p>
    <w:p w:rsidR="008E7CC1" w:rsidRPr="00845C24" w:rsidRDefault="008E7CC1" w:rsidP="008E7CC1">
      <w:pPr>
        <w:pStyle w:val="1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EE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данной практики направлена на увеличение количества граждан Краснодарского края, желающих присоединиться к добровольческому 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жению через профессиональный ракурс</w:t>
      </w:r>
      <w:r w:rsidRPr="00466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практика</w:t>
      </w:r>
      <w:r w:rsidRPr="00466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способствует повышению заинтересованности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 w:rsidRPr="00466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добровольческой (</w:t>
      </w:r>
      <w:r w:rsidRPr="00466EE8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466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деятельности, что соответствует показателям результативности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регионального</w:t>
      </w:r>
      <w:r w:rsidRPr="00466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 «Социальная активность» национального проекта «Образование», направленного на решение задач Указа Президента Российской Федерации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6EE8">
        <w:rPr>
          <w:rFonts w:ascii="Times New Roman" w:eastAsia="Times New Roman" w:hAnsi="Times New Roman" w:cs="Times New Roman"/>
          <w:color w:val="000000"/>
          <w:sz w:val="28"/>
          <w:szCs w:val="28"/>
        </w:rPr>
        <w:t>7 мая 2018 года № 204 «О национальных целях и стратегических задачах развития Российской Федерации на период до 2024 года».</w:t>
      </w:r>
    </w:p>
    <w:p w:rsidR="008E7CC1" w:rsidRDefault="008E7CC1" w:rsidP="008E7CC1">
      <w:pPr>
        <w:spacing w:line="31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практики</w:t>
      </w:r>
    </w:p>
    <w:p w:rsidR="008E7CC1" w:rsidRPr="0004522B" w:rsidRDefault="008E7CC1" w:rsidP="008E7CC1">
      <w:pPr>
        <w:spacing w:line="31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Цель: сформировать и развить культуру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 xml:space="preserve">) среди населения, повышение осведомленности общественности о </w:t>
      </w:r>
      <w:proofErr w:type="gramStart"/>
      <w:r>
        <w:rPr>
          <w:sz w:val="28"/>
          <w:szCs w:val="28"/>
        </w:rPr>
        <w:t>до-</w:t>
      </w:r>
      <w:proofErr w:type="spellStart"/>
      <w:r>
        <w:rPr>
          <w:sz w:val="28"/>
          <w:szCs w:val="28"/>
        </w:rPr>
        <w:t>бровольческой</w:t>
      </w:r>
      <w:proofErr w:type="spellEnd"/>
      <w:proofErr w:type="gramEnd"/>
      <w:r>
        <w:rPr>
          <w:sz w:val="28"/>
          <w:szCs w:val="28"/>
        </w:rPr>
        <w:t xml:space="preserve"> деятельности на территории Краснодарского края.</w:t>
      </w:r>
    </w:p>
    <w:p w:rsidR="008E7CC1" w:rsidRDefault="008E7CC1" w:rsidP="008E7CC1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практики:</w:t>
      </w:r>
    </w:p>
    <w:p w:rsidR="008E7CC1" w:rsidRDefault="008E7CC1" w:rsidP="008E7CC1">
      <w:pPr>
        <w:spacing w:line="32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увеличить количество положительного контента, посвященного добровольчеству (единой информационной системе «Добровольцы России», добровольцам, волонтерским отрядам, проектам, конкурсам, программам и т. д.) Краснодарского края;</w:t>
      </w:r>
      <w:proofErr w:type="gramEnd"/>
    </w:p>
    <w:p w:rsidR="008E7CC1" w:rsidRDefault="008E7CC1" w:rsidP="008E7CC1">
      <w:pPr>
        <w:tabs>
          <w:tab w:val="left" w:pos="1134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продвижению распространения информации о добровольчестве и добровольческих событиях;</w:t>
      </w:r>
    </w:p>
    <w:p w:rsidR="008E7CC1" w:rsidRDefault="008E7CC1" w:rsidP="008E7CC1">
      <w:pPr>
        <w:tabs>
          <w:tab w:val="left" w:pos="1134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популяризировать направление добровольческой (волонтерской) деятельности – медиа-</w:t>
      </w:r>
      <w:proofErr w:type="spellStart"/>
      <w:r>
        <w:rPr>
          <w:sz w:val="28"/>
          <w:szCs w:val="28"/>
        </w:rPr>
        <w:t>волонтерство</w:t>
      </w:r>
      <w:proofErr w:type="spellEnd"/>
      <w:r>
        <w:rPr>
          <w:sz w:val="28"/>
          <w:szCs w:val="28"/>
        </w:rPr>
        <w:t>;</w:t>
      </w:r>
    </w:p>
    <w:p w:rsidR="008E7CC1" w:rsidRDefault="008E7CC1" w:rsidP="008E7CC1">
      <w:pPr>
        <w:tabs>
          <w:tab w:val="left" w:pos="1134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повысить мотивацию людей осуществлять добровольческую деятельность.</w:t>
      </w:r>
    </w:p>
    <w:p w:rsidR="008E7CC1" w:rsidRDefault="008E7CC1" w:rsidP="008E7CC1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Целевая аудитория</w:t>
      </w:r>
    </w:p>
    <w:p w:rsidR="008E7CC1" w:rsidRDefault="008E7CC1" w:rsidP="008E7CC1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09"/>
        <w:jc w:val="both"/>
        <w:rPr>
          <w:color w:val="000000"/>
          <w:sz w:val="28"/>
          <w:szCs w:val="28"/>
          <w:highlight w:val="white"/>
        </w:rPr>
      </w:pPr>
      <w:proofErr w:type="gramStart"/>
      <w:r>
        <w:rPr>
          <w:color w:val="000000"/>
          <w:sz w:val="28"/>
          <w:szCs w:val="28"/>
          <w:highlight w:val="white"/>
        </w:rPr>
        <w:t xml:space="preserve">Целевая аудитория практики: </w:t>
      </w:r>
      <w:r>
        <w:rPr>
          <w:color w:val="000000"/>
          <w:sz w:val="28"/>
          <w:szCs w:val="28"/>
        </w:rPr>
        <w:t>обучающиеся общеобразовательных организаций, студенты образовательных организаций, расположенных на территории Краснодарского края, добровольцы (волонтеры), волонтеры «серебряного» возраста, добровольческие (волонтерские) организации</w:t>
      </w:r>
      <w:r>
        <w:rPr>
          <w:color w:val="000000"/>
          <w:sz w:val="28"/>
          <w:szCs w:val="28"/>
          <w:highlight w:val="white"/>
        </w:rPr>
        <w:t>.</w:t>
      </w:r>
      <w:proofErr w:type="gramEnd"/>
    </w:p>
    <w:p w:rsidR="008E7CC1" w:rsidRDefault="008E7CC1" w:rsidP="008E7CC1">
      <w:pPr>
        <w:spacing w:line="32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Этапы реализации практики</w:t>
      </w:r>
    </w:p>
    <w:p w:rsidR="009F3566" w:rsidRDefault="009F3566" w:rsidP="009F356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 1 по 15 июля 2020 г. формирование волонтерских медиа штабов (далее – штаб) под личным курированием </w:t>
      </w:r>
      <w:r>
        <w:rPr>
          <w:color w:val="000000"/>
          <w:sz w:val="28"/>
          <w:szCs w:val="28"/>
        </w:rPr>
        <w:t>специалистов орган</w:t>
      </w:r>
      <w:r>
        <w:rPr>
          <w:sz w:val="28"/>
          <w:szCs w:val="28"/>
        </w:rPr>
        <w:t>ов местного самоуправления</w:t>
      </w:r>
      <w:r>
        <w:rPr>
          <w:color w:val="000000"/>
          <w:sz w:val="28"/>
          <w:szCs w:val="28"/>
        </w:rPr>
        <w:t xml:space="preserve"> муниципальных образований Краснодарского края</w:t>
      </w:r>
      <w:r>
        <w:rPr>
          <w:sz w:val="28"/>
          <w:szCs w:val="28"/>
        </w:rPr>
        <w:t>, осуществляющих управление в сфере молодежной политики</w:t>
      </w:r>
      <w:r>
        <w:rPr>
          <w:color w:val="000000"/>
          <w:sz w:val="28"/>
          <w:szCs w:val="28"/>
          <w:highlight w:val="white"/>
        </w:rPr>
        <w:t xml:space="preserve"> и учреждением (далее – специалисты) в каждом из которых от 5 до 10 добровольцев (волонтеров).</w:t>
      </w:r>
    </w:p>
    <w:p w:rsidR="009F3566" w:rsidRDefault="009F3566" w:rsidP="009F356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both"/>
        <w:rPr>
          <w:color w:val="000000"/>
          <w:sz w:val="28"/>
          <w:szCs w:val="28"/>
          <w:highlight w:val="white"/>
        </w:rPr>
      </w:pPr>
      <w:proofErr w:type="gramStart"/>
      <w:r>
        <w:rPr>
          <w:color w:val="000000"/>
          <w:sz w:val="28"/>
          <w:szCs w:val="28"/>
          <w:highlight w:val="white"/>
        </w:rPr>
        <w:t xml:space="preserve">С 16 июля по 20 сентября 2020 г. с целью </w:t>
      </w:r>
      <w:r>
        <w:rPr>
          <w:color w:val="000000"/>
          <w:sz w:val="28"/>
          <w:szCs w:val="28"/>
        </w:rPr>
        <w:t xml:space="preserve">осуществления постоянной </w:t>
      </w:r>
      <w:r>
        <w:rPr>
          <w:sz w:val="28"/>
          <w:szCs w:val="28"/>
        </w:rPr>
        <w:t>информационной кампании по продвижению добровольческих ценностей</w:t>
      </w:r>
      <w:r>
        <w:rPr>
          <w:color w:val="000000"/>
          <w:sz w:val="28"/>
          <w:szCs w:val="28"/>
          <w:highlight w:val="white"/>
        </w:rPr>
        <w:t xml:space="preserve"> по направлению медиа-</w:t>
      </w:r>
      <w:proofErr w:type="spellStart"/>
      <w:r>
        <w:rPr>
          <w:color w:val="000000"/>
          <w:sz w:val="28"/>
          <w:szCs w:val="28"/>
          <w:highlight w:val="white"/>
        </w:rPr>
        <w:t>волонтерства</w:t>
      </w:r>
      <w:proofErr w:type="spellEnd"/>
      <w:r>
        <w:rPr>
          <w:color w:val="000000"/>
          <w:sz w:val="28"/>
          <w:szCs w:val="28"/>
          <w:highlight w:val="white"/>
        </w:rPr>
        <w:t>, пройдут обучающие онлайн-</w:t>
      </w:r>
      <w:proofErr w:type="spellStart"/>
      <w:r>
        <w:rPr>
          <w:color w:val="000000"/>
          <w:sz w:val="28"/>
          <w:szCs w:val="28"/>
          <w:highlight w:val="white"/>
        </w:rPr>
        <w:t>вебинары</w:t>
      </w:r>
      <w:proofErr w:type="spellEnd"/>
      <w:r>
        <w:rPr>
          <w:color w:val="000000"/>
          <w:sz w:val="28"/>
          <w:szCs w:val="28"/>
          <w:highlight w:val="white"/>
        </w:rPr>
        <w:t xml:space="preserve"> по работе в медиа и продвижению тематических аккаунтов организуемые учреждением.</w:t>
      </w:r>
      <w:proofErr w:type="gramEnd"/>
      <w:r>
        <w:rPr>
          <w:color w:val="000000"/>
          <w:sz w:val="28"/>
          <w:szCs w:val="28"/>
          <w:highlight w:val="white"/>
        </w:rPr>
        <w:t xml:space="preserve"> Участниками </w:t>
      </w:r>
      <w:proofErr w:type="spellStart"/>
      <w:r>
        <w:rPr>
          <w:color w:val="000000"/>
          <w:sz w:val="28"/>
          <w:szCs w:val="28"/>
          <w:highlight w:val="white"/>
        </w:rPr>
        <w:t>вебинаров</w:t>
      </w:r>
      <w:proofErr w:type="spellEnd"/>
      <w:r>
        <w:rPr>
          <w:color w:val="000000"/>
          <w:sz w:val="28"/>
          <w:szCs w:val="28"/>
          <w:highlight w:val="white"/>
        </w:rPr>
        <w:t xml:space="preserve"> станут добровольцы (волонтеры) желающие развиваться в направлении медиа-</w:t>
      </w:r>
      <w:proofErr w:type="spellStart"/>
      <w:r>
        <w:rPr>
          <w:color w:val="000000"/>
          <w:sz w:val="28"/>
          <w:szCs w:val="28"/>
          <w:highlight w:val="white"/>
        </w:rPr>
        <w:t>волонтерства</w:t>
      </w:r>
      <w:proofErr w:type="spellEnd"/>
      <w:r>
        <w:rPr>
          <w:color w:val="000000"/>
          <w:sz w:val="28"/>
          <w:szCs w:val="28"/>
          <w:highlight w:val="white"/>
        </w:rPr>
        <w:t xml:space="preserve">, представители штабов и специалисты. </w:t>
      </w:r>
    </w:p>
    <w:p w:rsidR="009F3566" w:rsidRPr="0076763A" w:rsidRDefault="009F3566" w:rsidP="009F356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 21 сентября по 30 сентября 2020 г. реализация работы штабов </w:t>
      </w:r>
      <w:proofErr w:type="gramStart"/>
      <w:r>
        <w:rPr>
          <w:color w:val="000000"/>
          <w:sz w:val="28"/>
          <w:szCs w:val="28"/>
          <w:highlight w:val="white"/>
        </w:rPr>
        <w:t>через</w:t>
      </w:r>
      <w:proofErr w:type="gramEnd"/>
      <w:r>
        <w:rPr>
          <w:color w:val="000000"/>
          <w:sz w:val="28"/>
          <w:szCs w:val="28"/>
          <w:highlight w:val="white"/>
        </w:rPr>
        <w:t>:</w:t>
      </w:r>
    </w:p>
    <w:p w:rsidR="009F3566" w:rsidRDefault="009F3566" w:rsidP="009F35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ведение </w:t>
      </w:r>
      <w:r>
        <w:rPr>
          <w:color w:val="000000"/>
          <w:sz w:val="28"/>
          <w:szCs w:val="28"/>
        </w:rPr>
        <w:t>рубрики специальный репортаж «Добро повсюду» в виде кратких интервью активных добровольцев</w:t>
      </w:r>
      <w:r w:rsidR="00AB0473">
        <w:rPr>
          <w:color w:val="000000"/>
          <w:sz w:val="28"/>
          <w:szCs w:val="28"/>
        </w:rPr>
        <w:t xml:space="preserve"> (волонтеров)</w:t>
      </w:r>
      <w:r>
        <w:rPr>
          <w:color w:val="000000"/>
          <w:sz w:val="28"/>
          <w:szCs w:val="28"/>
        </w:rPr>
        <w:t xml:space="preserve"> края и публикация </w:t>
      </w:r>
      <w:r w:rsidR="00AB047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из историй в социальных сетях и на молодежных порталах в регионе </w:t>
      </w:r>
      <w:r w:rsidR="00AB047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муниципальных образованиях;</w:t>
      </w:r>
    </w:p>
    <w:p w:rsidR="009F3566" w:rsidRDefault="009F3566" w:rsidP="009F35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</w:t>
      </w:r>
      <w:r>
        <w:rPr>
          <w:color w:val="000000"/>
          <w:sz w:val="28"/>
          <w:szCs w:val="28"/>
        </w:rPr>
        <w:t>работ</w:t>
      </w:r>
      <w:r>
        <w:rPr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в формате репортажа с места событий глазами самих волонтеров в виде фот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и видео-материала;</w:t>
      </w:r>
    </w:p>
    <w:p w:rsidR="009F3566" w:rsidRPr="00524373" w:rsidRDefault="009F3566" w:rsidP="009F3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– создание минутных видеороликов с представителями различных направлений добровольческой (волонтерской) деятельности (Волонтеры Победы, волонтеры-медики, экологические волонтеры и др.) об их добровольческом опыте и мотивации в деятельности.</w:t>
      </w:r>
    </w:p>
    <w:p w:rsidR="008E7CC1" w:rsidRPr="000474CC" w:rsidRDefault="008E7CC1" w:rsidP="008E7C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line="320" w:lineRule="exac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white"/>
        </w:rPr>
        <w:t>Результаты практики</w:t>
      </w:r>
    </w:p>
    <w:p w:rsidR="008E7CC1" w:rsidRDefault="008E7CC1" w:rsidP="008E7C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line="310" w:lineRule="exact"/>
        <w:ind w:firstLine="709"/>
        <w:jc w:val="both"/>
        <w:rPr>
          <w:color w:val="000000"/>
          <w:sz w:val="28"/>
          <w:szCs w:val="28"/>
        </w:rPr>
      </w:pPr>
      <w:r w:rsidRPr="008D332F">
        <w:rPr>
          <w:color w:val="000000"/>
          <w:sz w:val="28"/>
          <w:szCs w:val="28"/>
        </w:rPr>
        <w:t>увеличение положительного контента</w:t>
      </w:r>
      <w:r w:rsidR="001B3733">
        <w:rPr>
          <w:color w:val="000000"/>
          <w:sz w:val="28"/>
          <w:szCs w:val="28"/>
        </w:rPr>
        <w:t xml:space="preserve"> в Краснодарском крае</w:t>
      </w:r>
      <w:r w:rsidRPr="008D332F">
        <w:rPr>
          <w:color w:val="000000"/>
          <w:sz w:val="28"/>
          <w:szCs w:val="28"/>
        </w:rPr>
        <w:t xml:space="preserve"> на </w:t>
      </w:r>
      <w:r w:rsidR="001B3733">
        <w:rPr>
          <w:color w:val="000000"/>
          <w:sz w:val="28"/>
          <w:szCs w:val="28"/>
        </w:rPr>
        <w:br/>
      </w:r>
      <w:r w:rsidRPr="008D332F">
        <w:rPr>
          <w:color w:val="000000"/>
          <w:sz w:val="28"/>
          <w:szCs w:val="28"/>
        </w:rPr>
        <w:t>150 публикаций</w:t>
      </w:r>
      <w:r w:rsidR="001B3733">
        <w:rPr>
          <w:color w:val="000000"/>
          <w:sz w:val="28"/>
          <w:szCs w:val="28"/>
        </w:rPr>
        <w:t>,</w:t>
      </w:r>
      <w:r w:rsidRPr="008D332F">
        <w:rPr>
          <w:color w:val="000000"/>
          <w:sz w:val="28"/>
          <w:szCs w:val="28"/>
        </w:rPr>
        <w:t xml:space="preserve"> посвященных добровольчеству (волонтерству)</w:t>
      </w:r>
      <w:r w:rsidR="001B3733">
        <w:rPr>
          <w:color w:val="000000"/>
          <w:sz w:val="28"/>
          <w:szCs w:val="28"/>
        </w:rPr>
        <w:t>,</w:t>
      </w:r>
      <w:r w:rsidR="009F3566">
        <w:rPr>
          <w:color w:val="000000"/>
          <w:sz w:val="28"/>
          <w:szCs w:val="28"/>
        </w:rPr>
        <w:t xml:space="preserve"> на </w:t>
      </w:r>
      <w:r w:rsidR="001B3733">
        <w:rPr>
          <w:color w:val="000000"/>
          <w:sz w:val="28"/>
          <w:szCs w:val="28"/>
        </w:rPr>
        <w:t>сайте</w:t>
      </w:r>
      <w:r w:rsidR="001B3733">
        <w:rPr>
          <w:color w:val="000000"/>
          <w:sz w:val="28"/>
          <w:szCs w:val="28"/>
        </w:rPr>
        <w:br/>
      </w:r>
      <w:r w:rsidR="009F3566">
        <w:rPr>
          <w:color w:val="000000"/>
          <w:sz w:val="28"/>
          <w:szCs w:val="28"/>
        </w:rPr>
        <w:t>и</w:t>
      </w:r>
      <w:r w:rsidR="001B3733">
        <w:rPr>
          <w:color w:val="000000"/>
          <w:sz w:val="28"/>
          <w:szCs w:val="28"/>
        </w:rPr>
        <w:t xml:space="preserve"> в</w:t>
      </w:r>
      <w:r w:rsidR="009F3566">
        <w:rPr>
          <w:color w:val="000000"/>
          <w:sz w:val="28"/>
          <w:szCs w:val="28"/>
        </w:rPr>
        <w:t xml:space="preserve"> сообществе в социальной сети «Вконтакте» </w:t>
      </w:r>
      <w:r w:rsidR="001B3733">
        <w:rPr>
          <w:color w:val="000000"/>
          <w:sz w:val="28"/>
          <w:szCs w:val="28"/>
        </w:rPr>
        <w:t xml:space="preserve">«Доброволец Кубани» </w:t>
      </w:r>
      <w:r w:rsidR="001B3733">
        <w:rPr>
          <w:color w:val="000000"/>
          <w:sz w:val="28"/>
          <w:szCs w:val="28"/>
        </w:rPr>
        <w:br/>
      </w:r>
      <w:r w:rsidR="001B3733" w:rsidRPr="008D332F">
        <w:rPr>
          <w:color w:val="000000"/>
          <w:sz w:val="28"/>
          <w:szCs w:val="28"/>
        </w:rPr>
        <w:t>в информационно-телек</w:t>
      </w:r>
      <w:r w:rsidR="001B3733">
        <w:rPr>
          <w:color w:val="000000"/>
          <w:sz w:val="28"/>
          <w:szCs w:val="28"/>
        </w:rPr>
        <w:t>оммуникационной сети «Интернет»</w:t>
      </w:r>
      <w:r w:rsidRPr="008D332F">
        <w:rPr>
          <w:color w:val="000000"/>
          <w:sz w:val="28"/>
          <w:szCs w:val="28"/>
        </w:rPr>
        <w:t xml:space="preserve">; </w:t>
      </w:r>
    </w:p>
    <w:p w:rsidR="008E7CC1" w:rsidRDefault="008E7CC1" w:rsidP="008E7C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line="310" w:lineRule="exact"/>
        <w:ind w:firstLine="709"/>
        <w:jc w:val="both"/>
        <w:rPr>
          <w:color w:val="000000"/>
          <w:sz w:val="28"/>
          <w:szCs w:val="28"/>
        </w:rPr>
      </w:pPr>
      <w:r w:rsidRPr="008D332F">
        <w:rPr>
          <w:color w:val="000000"/>
          <w:sz w:val="28"/>
          <w:szCs w:val="28"/>
        </w:rPr>
        <w:t>популяризация направления добровольческой (волонтерской) деятельности – медиа-</w:t>
      </w:r>
      <w:proofErr w:type="spellStart"/>
      <w:r w:rsidRPr="008D332F">
        <w:rPr>
          <w:color w:val="000000"/>
          <w:sz w:val="28"/>
          <w:szCs w:val="28"/>
        </w:rPr>
        <w:t>волонтерство</w:t>
      </w:r>
      <w:proofErr w:type="spellEnd"/>
      <w:r w:rsidRPr="008D332F">
        <w:rPr>
          <w:color w:val="000000"/>
          <w:sz w:val="28"/>
          <w:szCs w:val="28"/>
        </w:rPr>
        <w:t>, через обучение свыш</w:t>
      </w:r>
      <w:r w:rsidR="001B3733">
        <w:rPr>
          <w:color w:val="000000"/>
          <w:sz w:val="28"/>
          <w:szCs w:val="28"/>
        </w:rPr>
        <w:t>е 200 добровольцев (волонтеров);</w:t>
      </w:r>
    </w:p>
    <w:p w:rsidR="001B3733" w:rsidRPr="00AB0473" w:rsidRDefault="001B3733" w:rsidP="008E7C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line="31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и ведение </w:t>
      </w:r>
      <w:r w:rsidR="00AB0473">
        <w:rPr>
          <w:color w:val="000000"/>
          <w:sz w:val="28"/>
          <w:szCs w:val="28"/>
        </w:rPr>
        <w:t xml:space="preserve">еженедельной </w:t>
      </w:r>
      <w:r>
        <w:rPr>
          <w:color w:val="000000"/>
          <w:sz w:val="28"/>
          <w:szCs w:val="28"/>
        </w:rPr>
        <w:t xml:space="preserve">рубрики «Добро повсюду» в виде кратких интервью активных добровольцев (волонтеров) края в формате репортажа с места событий  глазами добровольцев (волонтеров), а также </w:t>
      </w:r>
      <w:r>
        <w:rPr>
          <w:color w:val="000000"/>
          <w:sz w:val="28"/>
          <w:szCs w:val="28"/>
        </w:rPr>
        <w:lastRenderedPageBreak/>
        <w:t xml:space="preserve">публикации видеороликов с представителями различных направлений добровольческой (волонтерской) деятельности. </w:t>
      </w:r>
      <w:r w:rsidR="00AB0473">
        <w:rPr>
          <w:color w:val="000000"/>
          <w:sz w:val="28"/>
          <w:szCs w:val="28"/>
        </w:rPr>
        <w:t xml:space="preserve">Публикации должны сопровождаться </w:t>
      </w:r>
      <w:proofErr w:type="spellStart"/>
      <w:r w:rsidR="00AB0473">
        <w:rPr>
          <w:color w:val="000000"/>
          <w:sz w:val="28"/>
          <w:szCs w:val="28"/>
        </w:rPr>
        <w:t>хештегом</w:t>
      </w:r>
      <w:proofErr w:type="spellEnd"/>
      <w:r w:rsidR="00AB0473">
        <w:rPr>
          <w:color w:val="000000"/>
          <w:sz w:val="28"/>
          <w:szCs w:val="28"/>
        </w:rPr>
        <w:t xml:space="preserve"> </w:t>
      </w:r>
      <w:r w:rsidR="00AB0473">
        <w:rPr>
          <w:color w:val="000000"/>
          <w:sz w:val="28"/>
          <w:szCs w:val="28"/>
          <w:lang w:val="en-US"/>
        </w:rPr>
        <w:t>#</w:t>
      </w:r>
      <w:proofErr w:type="spellStart"/>
      <w:r w:rsidR="00AB0473">
        <w:rPr>
          <w:color w:val="000000"/>
          <w:sz w:val="28"/>
          <w:szCs w:val="28"/>
        </w:rPr>
        <w:t>ДоброповсюдуКубань</w:t>
      </w:r>
      <w:proofErr w:type="spellEnd"/>
      <w:r w:rsidR="00AB0473">
        <w:rPr>
          <w:color w:val="000000"/>
          <w:sz w:val="28"/>
          <w:szCs w:val="28"/>
        </w:rPr>
        <w:t xml:space="preserve">. </w:t>
      </w:r>
    </w:p>
    <w:p w:rsidR="008E7CC1" w:rsidRDefault="008E7CC1" w:rsidP="008E7CC1">
      <w:pPr>
        <w:spacing w:line="310" w:lineRule="exact"/>
        <w:ind w:firstLine="709"/>
        <w:jc w:val="both"/>
        <w:rPr>
          <w:b/>
          <w:sz w:val="28"/>
          <w:szCs w:val="28"/>
        </w:rPr>
      </w:pPr>
    </w:p>
    <w:p w:rsidR="008E7CC1" w:rsidRDefault="008E7CC1" w:rsidP="008E7CC1">
      <w:pPr>
        <w:spacing w:line="310" w:lineRule="exact"/>
        <w:ind w:firstLine="709"/>
        <w:jc w:val="both"/>
        <w:rPr>
          <w:b/>
          <w:sz w:val="28"/>
          <w:szCs w:val="28"/>
        </w:rPr>
      </w:pPr>
    </w:p>
    <w:p w:rsidR="008E7CC1" w:rsidRDefault="008E7CC1" w:rsidP="008E7CC1">
      <w:pPr>
        <w:spacing w:line="310" w:lineRule="exact"/>
        <w:ind w:firstLine="709"/>
        <w:jc w:val="both"/>
        <w:rPr>
          <w:b/>
          <w:sz w:val="28"/>
          <w:szCs w:val="28"/>
        </w:rPr>
      </w:pPr>
    </w:p>
    <w:p w:rsidR="00B73ED2" w:rsidRDefault="00B73ED2">
      <w:bookmarkStart w:id="1" w:name="_GoBack"/>
      <w:bookmarkEnd w:id="1"/>
    </w:p>
    <w:sectPr w:rsidR="00B73ED2" w:rsidSect="00C24B67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B3" w:rsidRDefault="00B868B3">
      <w:r>
        <w:separator/>
      </w:r>
    </w:p>
  </w:endnote>
  <w:endnote w:type="continuationSeparator" w:id="0">
    <w:p w:rsidR="00B868B3" w:rsidRDefault="00B8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B3" w:rsidRDefault="00B868B3">
      <w:r>
        <w:separator/>
      </w:r>
    </w:p>
  </w:footnote>
  <w:footnote w:type="continuationSeparator" w:id="0">
    <w:p w:rsidR="00B868B3" w:rsidRDefault="00B86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DEC" w:rsidRDefault="000F1B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D73FC8">
      <w:rPr>
        <w:noProof/>
        <w:color w:val="000000"/>
        <w:sz w:val="28"/>
        <w:szCs w:val="28"/>
      </w:rPr>
      <w:t>3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76ADF"/>
    <w:multiLevelType w:val="multilevel"/>
    <w:tmpl w:val="932A491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C1"/>
    <w:rsid w:val="000F1BAE"/>
    <w:rsid w:val="001B3733"/>
    <w:rsid w:val="001C59AC"/>
    <w:rsid w:val="002025FE"/>
    <w:rsid w:val="00465E8E"/>
    <w:rsid w:val="008E7CC1"/>
    <w:rsid w:val="00994FCC"/>
    <w:rsid w:val="009C70FC"/>
    <w:rsid w:val="009E37A0"/>
    <w:rsid w:val="009F3566"/>
    <w:rsid w:val="00AB0473"/>
    <w:rsid w:val="00B441AC"/>
    <w:rsid w:val="00B73ED2"/>
    <w:rsid w:val="00B868B3"/>
    <w:rsid w:val="00D7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E7CC1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E7CC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Evgenya</cp:lastModifiedBy>
  <cp:revision>7</cp:revision>
  <dcterms:created xsi:type="dcterms:W3CDTF">2020-08-14T07:48:00Z</dcterms:created>
  <dcterms:modified xsi:type="dcterms:W3CDTF">2020-09-08T12:55:00Z</dcterms:modified>
</cp:coreProperties>
</file>