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DA" w:rsidRDefault="003333DA" w:rsidP="00563A7B">
      <w:pPr>
        <w:spacing w:line="0" w:lineRule="atLeast"/>
        <w:ind w:left="4956" w:firstLine="708"/>
        <w:rPr>
          <w:sz w:val="28"/>
          <w:szCs w:val="28"/>
        </w:rPr>
      </w:pPr>
    </w:p>
    <w:p w:rsidR="00563A7B" w:rsidRDefault="00563A7B" w:rsidP="00563A7B">
      <w:pPr>
        <w:spacing w:line="0" w:lineRule="atLeast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ПРИЛОЖЕНИЕ </w:t>
      </w:r>
    </w:p>
    <w:p w:rsidR="00563A7B" w:rsidRPr="006154BD" w:rsidRDefault="00563A7B" w:rsidP="00563A7B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УТВЕРЖДЕН</w:t>
      </w:r>
      <w:r w:rsidRPr="006154BD">
        <w:rPr>
          <w:sz w:val="28"/>
          <w:szCs w:val="28"/>
        </w:rPr>
        <w:t xml:space="preserve"> </w:t>
      </w:r>
    </w:p>
    <w:p w:rsidR="00563A7B" w:rsidRDefault="00563A7B" w:rsidP="00563A7B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6154BD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 управления образования </w:t>
      </w:r>
    </w:p>
    <w:p w:rsidR="00563A7B" w:rsidRDefault="00563A7B" w:rsidP="00563A7B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563A7B" w:rsidRDefault="00563A7B" w:rsidP="00563A7B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Кавказский район</w:t>
      </w:r>
    </w:p>
    <w:p w:rsidR="00563A7B" w:rsidRPr="00C257F4" w:rsidRDefault="00563A7B" w:rsidP="00563A7B">
      <w:pPr>
        <w:spacing w:line="0" w:lineRule="atLeas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</w:t>
      </w:r>
      <w:r w:rsidRPr="006154BD">
        <w:rPr>
          <w:sz w:val="28"/>
          <w:szCs w:val="28"/>
        </w:rPr>
        <w:t xml:space="preserve">от </w:t>
      </w:r>
      <w:r w:rsidR="00C257F4">
        <w:rPr>
          <w:sz w:val="28"/>
          <w:szCs w:val="28"/>
        </w:rPr>
        <w:t xml:space="preserve"> 05 октября  2015 г.                   №  </w:t>
      </w:r>
      <w:r w:rsidR="00C257F4" w:rsidRPr="00C257F4">
        <w:rPr>
          <w:sz w:val="28"/>
          <w:szCs w:val="28"/>
          <w:u w:val="single"/>
        </w:rPr>
        <w:t>929</w:t>
      </w:r>
    </w:p>
    <w:p w:rsidR="00563A7B" w:rsidRDefault="00563A7B" w:rsidP="00563A7B">
      <w:pPr>
        <w:pStyle w:val="2"/>
        <w:spacing w:before="0" w:beforeAutospacing="0" w:after="0" w:afterAutospacing="0" w:line="0" w:lineRule="atLeast"/>
        <w:rPr>
          <w:sz w:val="28"/>
          <w:szCs w:val="28"/>
        </w:rPr>
      </w:pPr>
    </w:p>
    <w:p w:rsidR="00563A7B" w:rsidRDefault="00563A7B" w:rsidP="00563A7B">
      <w:pPr>
        <w:pStyle w:val="2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3333DA" w:rsidRDefault="003333DA" w:rsidP="00563A7B">
      <w:pPr>
        <w:pStyle w:val="2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563A7B" w:rsidRPr="00563A7B" w:rsidRDefault="00563A7B" w:rsidP="00563A7B">
      <w:pPr>
        <w:pStyle w:val="2"/>
        <w:spacing w:before="0" w:beforeAutospacing="0" w:after="0" w:afterAutospacing="0" w:line="0" w:lineRule="atLeast"/>
        <w:jc w:val="center"/>
        <w:rPr>
          <w:sz w:val="28"/>
          <w:szCs w:val="28"/>
        </w:rPr>
      </w:pPr>
      <w:r w:rsidRPr="00563A7B">
        <w:rPr>
          <w:sz w:val="28"/>
          <w:szCs w:val="28"/>
        </w:rPr>
        <w:t>Кодекс</w:t>
      </w:r>
      <w:r w:rsidRPr="00563A7B">
        <w:rPr>
          <w:sz w:val="28"/>
          <w:szCs w:val="28"/>
        </w:rPr>
        <w:br/>
        <w:t xml:space="preserve">профессиональной этики и служебного поведения </w:t>
      </w:r>
      <w:proofErr w:type="gramStart"/>
      <w:r w:rsidRPr="00563A7B">
        <w:rPr>
          <w:sz w:val="28"/>
          <w:szCs w:val="28"/>
        </w:rPr>
        <w:t>работников</w:t>
      </w:r>
      <w:r w:rsidRPr="00563A7B">
        <w:rPr>
          <w:sz w:val="28"/>
          <w:szCs w:val="28"/>
        </w:rPr>
        <w:br/>
        <w:t>управления образования администрации муниципального образования</w:t>
      </w:r>
      <w:proofErr w:type="gramEnd"/>
      <w:r w:rsidRPr="00563A7B">
        <w:rPr>
          <w:sz w:val="28"/>
          <w:szCs w:val="28"/>
        </w:rPr>
        <w:t xml:space="preserve"> Кавказский район</w:t>
      </w:r>
    </w:p>
    <w:p w:rsidR="00563A7B" w:rsidRDefault="00563A7B" w:rsidP="00563A7B">
      <w:pPr>
        <w:pStyle w:val="2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563A7B" w:rsidRDefault="00563A7B" w:rsidP="00563A7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Кодекс профессиональной этики и служебного поведения </w:t>
      </w:r>
      <w:proofErr w:type="gramStart"/>
      <w:r>
        <w:rPr>
          <w:sz w:val="28"/>
          <w:szCs w:val="28"/>
        </w:rPr>
        <w:t xml:space="preserve">работников </w:t>
      </w:r>
      <w:r>
        <w:rPr>
          <w:color w:val="FF0000"/>
          <w:sz w:val="28"/>
          <w:szCs w:val="28"/>
        </w:rPr>
        <w:t xml:space="preserve"> </w:t>
      </w:r>
      <w:r w:rsidRPr="00563A7B">
        <w:rPr>
          <w:sz w:val="28"/>
          <w:szCs w:val="28"/>
        </w:rPr>
        <w:t>управления образования администрации муниципального образования</w:t>
      </w:r>
      <w:proofErr w:type="gramEnd"/>
      <w:r w:rsidRPr="00563A7B">
        <w:rPr>
          <w:sz w:val="28"/>
          <w:szCs w:val="28"/>
        </w:rPr>
        <w:t xml:space="preserve"> Кавказский район </w:t>
      </w:r>
      <w:r>
        <w:rPr>
          <w:sz w:val="28"/>
          <w:szCs w:val="28"/>
        </w:rPr>
        <w:t>(далее - Кодекс) разработан в соответствии с подпунктом «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»  пункта 1 Указа Президента Российской Федерации от 7 мая 2012 года № 597 «О мероприятиях по реализации государственной социальной политики».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Кодекс представляет собой свод общих принципов профессиональной этики и основных правил служебного поведения, которыми рекомендуется руководствоваться работникам</w:t>
      </w:r>
      <w:r w:rsidRPr="00563A7B">
        <w:rPr>
          <w:sz w:val="28"/>
          <w:szCs w:val="28"/>
        </w:rPr>
        <w:t xml:space="preserve"> управления образования администрации муниципального образования Кавказский район</w:t>
      </w:r>
      <w:r>
        <w:rPr>
          <w:sz w:val="28"/>
          <w:szCs w:val="28"/>
        </w:rPr>
        <w:t xml:space="preserve">  (далее - Управление) независимо от занимаемой ими должности.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Работникам, принятым на работу в Управление, рекомендуется ознакомиться с положениями Кодекса для соблюдения его этических норм и требований в процессе своей трудовой деятельности.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4. Целью Кодекса является установление этических норм и правил служебного поведения работников Управления для достойного выполнения ими профессиональной деятельности, содействие укреплению авторитета, доверия граждан к Управлению, а также обеспечение единых норм поведения работников Управления.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Кодекс призван повысить эффективность выполнения работниками Управления их должностных обязанностей.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6. Знание и соблюдение работниками Управления положений Кодекса является одним из приоритетных критериев оценки качества профессиональной деятельности и служебного поведения.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563A7B" w:rsidRDefault="00563A7B" w:rsidP="00563A7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563A7B" w:rsidRDefault="00563A7B" w:rsidP="00563A7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563A7B" w:rsidRDefault="00563A7B" w:rsidP="00563A7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563A7B" w:rsidRDefault="00563A7B" w:rsidP="00563A7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563A7B" w:rsidRDefault="00563A7B" w:rsidP="00563A7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563A7B" w:rsidRDefault="00563A7B" w:rsidP="00563A7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II. Основные принципы и правила служебного поведения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Управления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7. Основные принципы служебного поведения работников Управления являются основой поведения граждан Российской Федерации в связи с осуществлением ими профессиональных должностных обязанностей.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8. Работники Управления, сознавая ответственность перед государством, обществом и гражданами, призваны: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исполнять должностные обязанности добросовестно и на высоком профессиональном уровне в целях обеспечения эффективной работы;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исходить из того, что признание, соблюдение и защита прав и свобод человека и гражданина определяют основной смысл и содержан</w:t>
      </w:r>
      <w:r w:rsidR="003333DA">
        <w:rPr>
          <w:sz w:val="28"/>
          <w:szCs w:val="28"/>
        </w:rPr>
        <w:t>ие деятельности работника Управл</w:t>
      </w:r>
      <w:r>
        <w:rPr>
          <w:sz w:val="28"/>
          <w:szCs w:val="28"/>
        </w:rPr>
        <w:t>ения;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не оказывать предпочтения каким-либо профессиональным или социальным группам и учреждениям, противодействовать и не подчиняться не отвечающему интересам граждан влиянию отдельных должностных лиц и административному давлению;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г) осуществлять свою деятельно</w:t>
      </w:r>
      <w:r w:rsidR="003333DA">
        <w:rPr>
          <w:sz w:val="28"/>
          <w:szCs w:val="28"/>
        </w:rPr>
        <w:t>сть в пределах полномочий Управления, установленных  Положением об Управлении</w:t>
      </w:r>
      <w:r>
        <w:rPr>
          <w:sz w:val="28"/>
          <w:szCs w:val="28"/>
        </w:rPr>
        <w:t xml:space="preserve"> и законодательством Российской Федерации;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</w:t>
      </w:r>
      <w:r w:rsidR="003333DA">
        <w:rPr>
          <w:sz w:val="28"/>
          <w:szCs w:val="28"/>
        </w:rPr>
        <w:t>ому исполнению работникам Управл</w:t>
      </w:r>
      <w:r>
        <w:rPr>
          <w:sz w:val="28"/>
          <w:szCs w:val="28"/>
        </w:rPr>
        <w:t>ения должностных обязанностей;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е)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ж) проявлять корректность и внимательность в обращении с гражданами и должностными лицами;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и) соблюдать конфиденциальност</w:t>
      </w:r>
      <w:r w:rsidR="003333DA">
        <w:rPr>
          <w:sz w:val="28"/>
          <w:szCs w:val="28"/>
        </w:rPr>
        <w:t>ь информации о работниках Управл</w:t>
      </w:r>
      <w:r>
        <w:rPr>
          <w:sz w:val="28"/>
          <w:szCs w:val="28"/>
        </w:rPr>
        <w:t>ения, касающейся условий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к) воздерживаться от поведения, которое могло бы вызвать сомнение в добросовестном </w:t>
      </w:r>
      <w:r w:rsidR="003333DA">
        <w:rPr>
          <w:sz w:val="28"/>
          <w:szCs w:val="28"/>
        </w:rPr>
        <w:t>исполнении работником Управл</w:t>
      </w:r>
      <w:r>
        <w:rPr>
          <w:sz w:val="28"/>
          <w:szCs w:val="28"/>
        </w:rPr>
        <w:t>ения должностных обязанностей, а также избегать конфликтных ситуаций, способных нанести ущерб его</w:t>
      </w:r>
      <w:r w:rsidR="003333DA">
        <w:rPr>
          <w:sz w:val="28"/>
          <w:szCs w:val="28"/>
        </w:rPr>
        <w:t xml:space="preserve"> репутации или авторитету Управл</w:t>
      </w:r>
      <w:r>
        <w:rPr>
          <w:sz w:val="28"/>
          <w:szCs w:val="28"/>
        </w:rPr>
        <w:t>ения;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м) воздерживаться от публичных высказываний, суждений и оценок</w:t>
      </w:r>
      <w:r w:rsidR="003333DA">
        <w:rPr>
          <w:sz w:val="28"/>
          <w:szCs w:val="28"/>
        </w:rPr>
        <w:t xml:space="preserve"> в отношении деятельности Управления, руководителя Управл</w:t>
      </w:r>
      <w:r>
        <w:rPr>
          <w:sz w:val="28"/>
          <w:szCs w:val="28"/>
        </w:rPr>
        <w:t>ения, если это не входит в должностные обязанности работника;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) не использовать служебное положение для оказани</w:t>
      </w:r>
      <w:r w:rsidR="003333DA">
        <w:rPr>
          <w:sz w:val="28"/>
          <w:szCs w:val="28"/>
        </w:rPr>
        <w:t>я влияния на деятельность Управл</w:t>
      </w:r>
      <w:r>
        <w:rPr>
          <w:sz w:val="28"/>
          <w:szCs w:val="28"/>
        </w:rPr>
        <w:t>ения, должностных лиц, государственных и муниципальных служащих при решении вопросов личного характера;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о) </w:t>
      </w:r>
      <w:r w:rsidR="003333DA">
        <w:rPr>
          <w:sz w:val="28"/>
          <w:szCs w:val="28"/>
        </w:rPr>
        <w:t>соблюдать установленные в Управл</w:t>
      </w:r>
      <w:r>
        <w:rPr>
          <w:sz w:val="28"/>
          <w:szCs w:val="28"/>
        </w:rPr>
        <w:t>ении правила публичных выступлений и предоставления служебной информации;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) уважительно относиться к деятельности представителей средств массовой информации по информи</w:t>
      </w:r>
      <w:r w:rsidR="003333DA">
        <w:rPr>
          <w:sz w:val="28"/>
          <w:szCs w:val="28"/>
        </w:rPr>
        <w:t>рованию общества о работе Управл</w:t>
      </w:r>
      <w:r>
        <w:rPr>
          <w:sz w:val="28"/>
          <w:szCs w:val="28"/>
        </w:rPr>
        <w:t>ения;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) воздерживаться от высказываний негативных оценочных суждений относительно деяте</w:t>
      </w:r>
      <w:r w:rsidR="003333DA">
        <w:rPr>
          <w:sz w:val="28"/>
          <w:szCs w:val="28"/>
        </w:rPr>
        <w:t>льности других работников Управл</w:t>
      </w:r>
      <w:r>
        <w:rPr>
          <w:sz w:val="28"/>
          <w:szCs w:val="28"/>
        </w:rPr>
        <w:t>ения;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с) нести личную ответственность за результаты своей деятельности.</w:t>
      </w:r>
    </w:p>
    <w:p w:rsidR="00563A7B" w:rsidRDefault="003333DA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9. Работникам Управл</w:t>
      </w:r>
      <w:r w:rsidR="00563A7B">
        <w:rPr>
          <w:sz w:val="28"/>
          <w:szCs w:val="28"/>
        </w:rPr>
        <w:t>ения, наделенным организационно-распорядительными полномочиями по отношению к другим работникам, следует принимать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563A7B" w:rsidRDefault="003333DA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10. Работники Управл</w:t>
      </w:r>
      <w:r w:rsidR="00563A7B">
        <w:rPr>
          <w:sz w:val="28"/>
          <w:szCs w:val="28"/>
        </w:rPr>
        <w:t xml:space="preserve">ения, наделенные организационно-распорядительными полномочиями </w:t>
      </w:r>
      <w:r>
        <w:rPr>
          <w:sz w:val="28"/>
          <w:szCs w:val="28"/>
        </w:rPr>
        <w:t>по отношению к работникам Управл</w:t>
      </w:r>
      <w:r w:rsidR="00563A7B">
        <w:rPr>
          <w:sz w:val="28"/>
          <w:szCs w:val="28"/>
        </w:rPr>
        <w:t>ения, призваны: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принимать меры по предотвращению и урегулированию конфликта интересов;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принимать меры по предупреждению коррупции;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не допускать случаев принуждения работников к участию в деятельности политических партий и общественных объединений.</w:t>
      </w:r>
    </w:p>
    <w:p w:rsidR="00563A7B" w:rsidRDefault="003333DA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11. Работникам Управл</w:t>
      </w:r>
      <w:r w:rsidR="00563A7B">
        <w:rPr>
          <w:sz w:val="28"/>
          <w:szCs w:val="28"/>
        </w:rPr>
        <w:t xml:space="preserve">ения, наделенным организационно-распорядительными полномочиями </w:t>
      </w:r>
      <w:r>
        <w:rPr>
          <w:sz w:val="28"/>
          <w:szCs w:val="28"/>
        </w:rPr>
        <w:t>по отношению к работникам Управл</w:t>
      </w:r>
      <w:r w:rsidR="00563A7B">
        <w:rPr>
          <w:sz w:val="28"/>
          <w:szCs w:val="28"/>
        </w:rPr>
        <w:t>ения, следует принимать меры к тому, чтобы своим личным поведением подавать пример честности, беспристрастности и справедливости.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563A7B" w:rsidRDefault="00563A7B" w:rsidP="00563A7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III. Этические правила служебного поведения</w:t>
      </w:r>
    </w:p>
    <w:p w:rsidR="00563A7B" w:rsidRDefault="003333DA" w:rsidP="00563A7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Управл</w:t>
      </w:r>
      <w:r w:rsidR="00563A7B">
        <w:rPr>
          <w:sz w:val="28"/>
          <w:szCs w:val="28"/>
        </w:rPr>
        <w:t>ения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12. В служе</w:t>
      </w:r>
      <w:r w:rsidR="003333DA">
        <w:rPr>
          <w:sz w:val="28"/>
          <w:szCs w:val="28"/>
        </w:rPr>
        <w:t>бном поведении работникам Управл</w:t>
      </w:r>
      <w:r>
        <w:rPr>
          <w:sz w:val="28"/>
          <w:szCs w:val="28"/>
        </w:rPr>
        <w:t>ения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13. В служе</w:t>
      </w:r>
      <w:r w:rsidR="003333DA">
        <w:rPr>
          <w:sz w:val="28"/>
          <w:szCs w:val="28"/>
        </w:rPr>
        <w:t>бном поведении работникам Управл</w:t>
      </w:r>
      <w:r>
        <w:rPr>
          <w:sz w:val="28"/>
          <w:szCs w:val="28"/>
        </w:rPr>
        <w:t xml:space="preserve">ения следует воздерживаться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563A7B" w:rsidRDefault="003333DA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14. Работники Управл</w:t>
      </w:r>
      <w:r w:rsidR="00563A7B">
        <w:rPr>
          <w:sz w:val="28"/>
          <w:szCs w:val="28"/>
        </w:rPr>
        <w:t>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63A7B" w:rsidRDefault="003333DA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15. Работникам Управл</w:t>
      </w:r>
      <w:r w:rsidR="00563A7B">
        <w:rPr>
          <w:sz w:val="28"/>
          <w:szCs w:val="28"/>
        </w:rPr>
        <w:t>ения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3DA">
        <w:rPr>
          <w:sz w:val="28"/>
          <w:szCs w:val="28"/>
        </w:rPr>
        <w:t>16. Внешний вид работника Управл</w:t>
      </w:r>
      <w:r>
        <w:rPr>
          <w:sz w:val="28"/>
          <w:szCs w:val="28"/>
        </w:rPr>
        <w:t>ения при исполнении им должностных обязанностей в зависимости от условий службы и формата служебного мероприятия должен способствовать уважи</w:t>
      </w:r>
      <w:r w:rsidR="003333DA">
        <w:rPr>
          <w:sz w:val="28"/>
          <w:szCs w:val="28"/>
        </w:rPr>
        <w:t>тельному отношению граждан к Управл</w:t>
      </w:r>
      <w:r>
        <w:rPr>
          <w:sz w:val="28"/>
          <w:szCs w:val="28"/>
        </w:rPr>
        <w:t>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563A7B" w:rsidRDefault="00563A7B" w:rsidP="00563A7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IV. Ответственность за нарушение положений Кодекса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center"/>
        <w:rPr>
          <w:sz w:val="28"/>
          <w:szCs w:val="28"/>
        </w:rPr>
      </w:pP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17. </w:t>
      </w:r>
      <w:r w:rsidR="003333DA">
        <w:rPr>
          <w:sz w:val="28"/>
          <w:szCs w:val="28"/>
        </w:rPr>
        <w:t>Нарушение работником Управл</w:t>
      </w:r>
      <w:r>
        <w:rPr>
          <w:sz w:val="28"/>
          <w:szCs w:val="28"/>
        </w:rPr>
        <w:t>ения положений Кодекс</w:t>
      </w:r>
      <w:r w:rsidR="003333DA">
        <w:rPr>
          <w:sz w:val="28"/>
          <w:szCs w:val="28"/>
        </w:rPr>
        <w:t>а подлежит рассмотрению в Управл</w:t>
      </w:r>
      <w:r>
        <w:rPr>
          <w:sz w:val="28"/>
          <w:szCs w:val="28"/>
        </w:rPr>
        <w:t>ении и при подтверждении факта нарушения - моральному осуждению, а в случаях, предусмотренных федеральными законами, нарушение положений Кодекса влечет применение к работнику У</w:t>
      </w:r>
      <w:r w:rsidR="003333DA">
        <w:rPr>
          <w:sz w:val="28"/>
          <w:szCs w:val="28"/>
        </w:rPr>
        <w:t>правл</w:t>
      </w:r>
      <w:r>
        <w:rPr>
          <w:sz w:val="28"/>
          <w:szCs w:val="28"/>
        </w:rPr>
        <w:t>ения юридической ответственности.</w:t>
      </w:r>
    </w:p>
    <w:p w:rsidR="00563A7B" w:rsidRDefault="00563A7B" w:rsidP="00563A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3333DA">
        <w:rPr>
          <w:sz w:val="28"/>
          <w:szCs w:val="28"/>
        </w:rPr>
        <w:t>8. Соблюдение работниками Управл</w:t>
      </w:r>
      <w:r>
        <w:rPr>
          <w:sz w:val="28"/>
          <w:szCs w:val="28"/>
        </w:rPr>
        <w:t>ения положений Кодекса учитывается при проведении аттестаций, а также при наложении дисциплинарных взысканий.</w:t>
      </w:r>
    </w:p>
    <w:p w:rsidR="00563A7B" w:rsidRDefault="00563A7B" w:rsidP="00563A7B">
      <w:pPr>
        <w:spacing w:line="0" w:lineRule="atLeast"/>
        <w:jc w:val="both"/>
        <w:rPr>
          <w:sz w:val="28"/>
          <w:szCs w:val="28"/>
        </w:rPr>
      </w:pPr>
    </w:p>
    <w:p w:rsidR="00563A7B" w:rsidRDefault="00563A7B" w:rsidP="00563A7B">
      <w:pPr>
        <w:spacing w:line="0" w:lineRule="atLeast"/>
        <w:jc w:val="both"/>
        <w:rPr>
          <w:sz w:val="28"/>
          <w:szCs w:val="28"/>
        </w:rPr>
      </w:pPr>
    </w:p>
    <w:p w:rsidR="00FF3A07" w:rsidRDefault="00FF3A07"/>
    <w:sectPr w:rsidR="00FF3A07" w:rsidSect="00FF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63A7B"/>
    <w:rsid w:val="003333DA"/>
    <w:rsid w:val="00563A7B"/>
    <w:rsid w:val="00C257F4"/>
    <w:rsid w:val="00D0141A"/>
    <w:rsid w:val="00E33EE5"/>
    <w:rsid w:val="00FF3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563A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63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563A7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2015-10-05T06:10:00Z</dcterms:created>
  <dcterms:modified xsi:type="dcterms:W3CDTF">2015-10-06T06:37:00Z</dcterms:modified>
</cp:coreProperties>
</file>